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AB3" w14:textId="77777777" w:rsidR="001632AF" w:rsidRDefault="001632AF"/>
    <w:p w14:paraId="04CAEDE3" w14:textId="77777777" w:rsidR="00473E72" w:rsidRPr="00C37673" w:rsidRDefault="00473E72" w:rsidP="00473E72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</w:pPr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 xml:space="preserve">        </w:t>
      </w:r>
      <w:r w:rsidRPr="00C37673">
        <w:rPr>
          <w:rFonts w:ascii="Times New Roman" w:eastAsia="Times New Roman" w:hAnsi="Times New Roman" w:cs="Times New Roman"/>
          <w:color w:val="000000"/>
          <w:spacing w:val="5"/>
          <w:kern w:val="0"/>
          <w:sz w:val="44"/>
          <w:szCs w:val="44"/>
          <w:lang w:val="kk-KZ"/>
          <w14:ligatures w14:val="none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kern w:val="0"/>
          <w:sz w:val="44"/>
          <w:szCs w:val="44"/>
          <w:lang w:val="kk-KZ"/>
          <w14:ligatures w14:val="none"/>
        </w:rPr>
        <w:t>Ұйымдастырушылық мінез-құлық</w:t>
      </w:r>
      <w:r w:rsidRPr="00C37673">
        <w:rPr>
          <w:rFonts w:ascii="Times New Roman" w:eastAsia="Times New Roman" w:hAnsi="Times New Roman" w:cs="Times New Roman"/>
          <w:color w:val="000000"/>
          <w:spacing w:val="5"/>
          <w:kern w:val="0"/>
          <w:sz w:val="44"/>
          <w:szCs w:val="44"/>
          <w:lang w:val="kk-KZ"/>
          <w14:ligatures w14:val="none"/>
        </w:rPr>
        <w:t>"</w:t>
      </w:r>
      <w:r w:rsidRPr="00C37673"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  <w:t xml:space="preserve">  </w:t>
      </w:r>
      <w:bookmarkStart w:id="0" w:name="_Hlk62590432"/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п</w:t>
      </w:r>
      <w:r w:rsidRPr="00C37673">
        <w:rPr>
          <w:rFonts w:ascii="Times New Roman" w:eastAsia="Times New Roman" w:hAnsi="Times New Roman" w:cs="Times New Roman"/>
          <w:color w:val="000000"/>
          <w:spacing w:val="1"/>
          <w:kern w:val="0"/>
          <w:sz w:val="44"/>
          <w:szCs w:val="44"/>
          <w:lang w:val="kk-KZ"/>
          <w14:ligatures w14:val="none"/>
        </w:rPr>
        <w:t>ә</w:t>
      </w:r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ні</w:t>
      </w:r>
      <w:r w:rsidRPr="00C37673"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  <w:t xml:space="preserve"> </w:t>
      </w:r>
      <w:bookmarkStart w:id="1" w:name="_Hlk62760083"/>
    </w:p>
    <w:p w14:paraId="7814CF70" w14:textId="77777777" w:rsidR="00473E72" w:rsidRPr="00C37673" w:rsidRDefault="00473E72" w:rsidP="00473E72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</w:pPr>
      <w:r w:rsidRPr="00C37673"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  <w:t>6В04101-</w:t>
      </w:r>
      <w:r w:rsidRPr="00C37673">
        <w:rPr>
          <w:rFonts w:ascii="Times New Roman" w:eastAsia="Times New Roman" w:hAnsi="Times New Roman" w:cs="Times New Roman"/>
          <w:color w:val="000000"/>
          <w:spacing w:val="2"/>
          <w:kern w:val="0"/>
          <w:sz w:val="44"/>
          <w:szCs w:val="44"/>
          <w:lang w:val="kk-KZ"/>
          <w14:ligatures w14:val="none"/>
        </w:rPr>
        <w:t>"</w:t>
      </w:r>
      <w:r w:rsidRPr="00C37673">
        <w:rPr>
          <w:rFonts w:ascii="Times New Roman" w:eastAsia="Times New Roman" w:hAnsi="Times New Roman" w:cs="Times New Roman"/>
          <w:color w:val="000000"/>
          <w:spacing w:val="3"/>
          <w:w w:val="106"/>
          <w:kern w:val="0"/>
          <w:sz w:val="44"/>
          <w:szCs w:val="44"/>
          <w:lang w:val="kk-KZ"/>
          <w14:ligatures w14:val="none"/>
        </w:rPr>
        <w:t>Мемлекеттік және жергілікті басқару</w:t>
      </w:r>
      <w:r w:rsidRPr="00C37673">
        <w:rPr>
          <w:rFonts w:ascii="Times New Roman" w:eastAsia="Times New Roman" w:hAnsi="Times New Roman" w:cs="Times New Roman"/>
          <w:color w:val="000000"/>
          <w:spacing w:val="4"/>
          <w:kern w:val="0"/>
          <w:sz w:val="44"/>
          <w:szCs w:val="44"/>
          <w:lang w:val="kk-KZ"/>
          <w14:ligatures w14:val="none"/>
        </w:rPr>
        <w:t>"</w:t>
      </w:r>
      <w:bookmarkEnd w:id="0"/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 xml:space="preserve"> ма</w:t>
      </w:r>
      <w:r w:rsidRPr="00C37673">
        <w:rPr>
          <w:rFonts w:ascii="Times New Roman" w:eastAsia="Times New Roman" w:hAnsi="Times New Roman" w:cs="Times New Roman"/>
          <w:color w:val="000000"/>
          <w:spacing w:val="-2"/>
          <w:kern w:val="0"/>
          <w:sz w:val="44"/>
          <w:szCs w:val="44"/>
          <w:lang w:val="kk-KZ"/>
          <w14:ligatures w14:val="none"/>
        </w:rPr>
        <w:t>м</w:t>
      </w:r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анд</w:t>
      </w:r>
      <w:r w:rsidRPr="00C37673">
        <w:rPr>
          <w:rFonts w:ascii="Times New Roman" w:eastAsia="Times New Roman" w:hAnsi="Times New Roman" w:cs="Times New Roman"/>
          <w:color w:val="000000"/>
          <w:spacing w:val="2"/>
          <w:kern w:val="0"/>
          <w:sz w:val="44"/>
          <w:szCs w:val="44"/>
          <w:lang w:val="kk-KZ"/>
          <w14:ligatures w14:val="none"/>
        </w:rPr>
        <w:t>ы</w:t>
      </w:r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ғы</w:t>
      </w:r>
      <w:r w:rsidRPr="00C37673">
        <w:rPr>
          <w:rFonts w:ascii="Times New Roman" w:eastAsia="Times New Roman" w:hAnsi="Times New Roman" w:cs="Times New Roman"/>
          <w:color w:val="000000"/>
          <w:spacing w:val="58"/>
          <w:kern w:val="0"/>
          <w:sz w:val="44"/>
          <w:szCs w:val="44"/>
          <w:lang w:val="kk-KZ"/>
          <w14:ligatures w14:val="none"/>
        </w:rPr>
        <w:t xml:space="preserve"> </w:t>
      </w:r>
      <w:bookmarkEnd w:id="1"/>
      <w:r w:rsidRPr="00C37673"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3 </w:t>
      </w:r>
      <w:r w:rsidRPr="00C37673">
        <w:rPr>
          <w:rFonts w:ascii="Times New Roman" w:eastAsia="Times New Roman" w:hAnsi="Times New Roman" w:cs="Times New Roman"/>
          <w:color w:val="000000"/>
          <w:spacing w:val="3"/>
          <w:kern w:val="0"/>
          <w:sz w:val="44"/>
          <w:szCs w:val="44"/>
          <w:lang w:val="kk-KZ"/>
          <w14:ligatures w14:val="none"/>
        </w:rPr>
        <w:t>к</w:t>
      </w:r>
      <w:r w:rsidRPr="00C37673">
        <w:rPr>
          <w:rFonts w:ascii="Times New Roman" w:eastAsia="Times New Roman" w:hAnsi="Times New Roman" w:cs="Times New Roman"/>
          <w:color w:val="000000"/>
          <w:spacing w:val="-4"/>
          <w:kern w:val="0"/>
          <w:sz w:val="44"/>
          <w:szCs w:val="44"/>
          <w:lang w:val="kk-KZ"/>
          <w14:ligatures w14:val="none"/>
        </w:rPr>
        <w:t>у</w:t>
      </w:r>
      <w:r w:rsidRPr="00C37673">
        <w:rPr>
          <w:rFonts w:ascii="Times New Roman" w:eastAsia="Times New Roman" w:hAnsi="Times New Roman" w:cs="Times New Roman"/>
          <w:color w:val="000000"/>
          <w:spacing w:val="2"/>
          <w:kern w:val="0"/>
          <w:sz w:val="44"/>
          <w:szCs w:val="44"/>
          <w:lang w:val="kk-KZ"/>
          <w14:ligatures w14:val="none"/>
        </w:rPr>
        <w:t>р</w:t>
      </w:r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с</w:t>
      </w:r>
      <w:r w:rsidRPr="00C37673"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студенттері</w:t>
      </w:r>
      <w:r w:rsidRPr="00C37673"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үш</w:t>
      </w:r>
      <w:r w:rsidRPr="00C37673">
        <w:rPr>
          <w:rFonts w:ascii="Times New Roman" w:eastAsia="Times New Roman" w:hAnsi="Times New Roman" w:cs="Times New Roman"/>
          <w:color w:val="000000"/>
          <w:spacing w:val="1"/>
          <w:kern w:val="0"/>
          <w:sz w:val="44"/>
          <w:szCs w:val="44"/>
          <w:lang w:val="kk-KZ"/>
          <w14:ligatures w14:val="none"/>
        </w:rPr>
        <w:t>і</w:t>
      </w:r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н</w:t>
      </w:r>
      <w:r w:rsidRPr="00C37673"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 w:rsidRPr="00C37673">
        <w:rPr>
          <w:rFonts w:ascii="Times New Roman" w:eastAsia="Times New Roman" w:hAnsi="Times New Roman" w:cs="Times New Roman"/>
          <w:color w:val="000000"/>
          <w:spacing w:val="-2"/>
          <w:kern w:val="0"/>
          <w:sz w:val="44"/>
          <w:szCs w:val="44"/>
          <w:lang w:val="kk-KZ"/>
          <w14:ligatures w14:val="none"/>
        </w:rPr>
        <w:t>о</w:t>
      </w:r>
      <w:r w:rsidRPr="00C37673">
        <w:rPr>
          <w:rFonts w:ascii="Times New Roman" w:eastAsia="Times New Roman" w:hAnsi="Times New Roman" w:cs="Times New Roman"/>
          <w:color w:val="000000"/>
          <w:spacing w:val="-1"/>
          <w:kern w:val="0"/>
          <w:sz w:val="44"/>
          <w:szCs w:val="44"/>
          <w:lang w:val="kk-KZ"/>
          <w14:ligatures w14:val="none"/>
        </w:rPr>
        <w:t>қ</w:t>
      </w:r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ытылады</w:t>
      </w:r>
      <w:r w:rsidRPr="00C37673"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 w:rsidRPr="00C37673">
        <w:rPr>
          <w:rFonts w:ascii="Times New Roman" w:hAnsi="Times New Roman" w:cs="Times New Roman"/>
          <w:sz w:val="44"/>
          <w:szCs w:val="44"/>
          <w:lang w:val="kk-KZ"/>
        </w:rPr>
        <w:t>22.01.2024-11.05.2024 жж.</w:t>
      </w:r>
    </w:p>
    <w:p w14:paraId="375912EC" w14:textId="77777777" w:rsidR="007227A9" w:rsidRPr="00473E72" w:rsidRDefault="007227A9">
      <w:pPr>
        <w:rPr>
          <w:lang w:val="kk-KZ"/>
        </w:rPr>
      </w:pPr>
    </w:p>
    <w:p w14:paraId="46EDA564" w14:textId="77777777" w:rsidR="007227A9" w:rsidRDefault="007227A9"/>
    <w:p w14:paraId="1D544598" w14:textId="77777777" w:rsidR="007227A9" w:rsidRDefault="007227A9" w:rsidP="007227A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2" w:name="_Hlk153733325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44FE8D1E" w14:textId="77777777" w:rsidR="007227A9" w:rsidRDefault="007227A9" w:rsidP="007227A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74789AE0" w14:textId="77777777" w:rsidR="007227A9" w:rsidRDefault="007227A9" w:rsidP="007227A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51DA818E" w14:textId="77777777" w:rsidR="007227A9" w:rsidRDefault="007227A9" w:rsidP="007227A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46A8F9EE" w14:textId="77777777" w:rsidR="007227A9" w:rsidRDefault="007227A9" w:rsidP="007227A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5B88F507" w14:textId="77777777" w:rsidR="007227A9" w:rsidRDefault="007227A9" w:rsidP="007227A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302CF804" w14:textId="77777777" w:rsidR="007227A9" w:rsidRDefault="007227A9" w:rsidP="007227A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48338F90" w14:textId="77777777" w:rsidR="007227A9" w:rsidRDefault="007227A9" w:rsidP="007227A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7D17668B" w14:textId="77777777" w:rsidR="007227A9" w:rsidRDefault="007227A9" w:rsidP="007227A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05C5DD88" w14:textId="77777777" w:rsidR="007227A9" w:rsidRDefault="007227A9" w:rsidP="007227A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12D067C7" w14:textId="77777777" w:rsidR="007227A9" w:rsidRDefault="007227A9" w:rsidP="007227A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6029E7B3" w14:textId="77777777" w:rsidR="007227A9" w:rsidRDefault="007227A9" w:rsidP="007227A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2022-190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42AAB6E3" w14:textId="77777777" w:rsidR="007227A9" w:rsidRDefault="007227A9" w:rsidP="007227A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2A36FBC8" w14:textId="77777777" w:rsidR="007227A9" w:rsidRDefault="007227A9" w:rsidP="007227A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1A65EEEA" w14:textId="77777777" w:rsidR="007227A9" w:rsidRDefault="007227A9" w:rsidP="007227A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>
        <w:fldChar w:fldCharType="begin"/>
      </w:r>
      <w:r>
        <w:instrText>HYPERLINK "https://vk.com/away.php?to=https%3A%2F%2Furait.ru%2Fbcode%2F510735&amp;cc_key="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538B56E1" w14:textId="77777777" w:rsidR="007227A9" w:rsidRDefault="007227A9" w:rsidP="007227A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Михненко П.А. Теория организации и организационное поведение-М.: Синергия, 2019-192 с. https://ibooks.ru/products/366708?category_id=11974</w:t>
      </w:r>
    </w:p>
    <w:p w14:paraId="2390E7B5" w14:textId="77777777" w:rsidR="007227A9" w:rsidRDefault="007227A9" w:rsidP="007227A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0915C8CC" w14:textId="77777777" w:rsidR="007227A9" w:rsidRDefault="007227A9" w:rsidP="007227A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23C4FCDF" w14:textId="77777777" w:rsidR="007227A9" w:rsidRDefault="007227A9" w:rsidP="007227A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5725CAC8" w14:textId="77777777" w:rsidR="007227A9" w:rsidRDefault="007227A9" w:rsidP="007227A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5FE13757" w14:textId="77777777" w:rsidR="007227A9" w:rsidRDefault="007227A9" w:rsidP="007227A9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5E14F8E5" w14:textId="77777777" w:rsidR="007227A9" w:rsidRDefault="007227A9" w:rsidP="007227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659D3F6F" w14:textId="77777777" w:rsidR="007227A9" w:rsidRDefault="007227A9" w:rsidP="007227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5C9761C9" w14:textId="77777777" w:rsidR="007227A9" w:rsidRDefault="007227A9" w:rsidP="007227A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368F3B67" w14:textId="77777777" w:rsidR="007227A9" w:rsidRDefault="007227A9" w:rsidP="007227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FE6C106" w14:textId="77777777" w:rsidR="007227A9" w:rsidRDefault="007227A9" w:rsidP="007227A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4287DE84" w14:textId="77777777" w:rsidR="007227A9" w:rsidRDefault="007227A9" w:rsidP="007227A9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717057E6" w14:textId="77777777" w:rsidR="007227A9" w:rsidRDefault="007227A9" w:rsidP="007227A9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 с.</w:t>
      </w:r>
    </w:p>
    <w:p w14:paraId="7DE90C9C" w14:textId="77777777" w:rsidR="007227A9" w:rsidRDefault="007227A9" w:rsidP="007227A9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 с.</w:t>
      </w:r>
    </w:p>
    <w:p w14:paraId="7095B8D3" w14:textId="77777777" w:rsidR="007227A9" w:rsidRDefault="007227A9" w:rsidP="007227A9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.-Алматы :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3AE0761B" w14:textId="77777777" w:rsidR="007227A9" w:rsidRDefault="007227A9" w:rsidP="007227A9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501FC299" w14:textId="77777777" w:rsidR="007227A9" w:rsidRDefault="007227A9" w:rsidP="007227A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6D794AC9" w14:textId="77777777" w:rsidR="007227A9" w:rsidRDefault="007227A9" w:rsidP="007227A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6136EDBD" w14:textId="77777777" w:rsidR="007227A9" w:rsidRDefault="007227A9" w:rsidP="007227A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134B5B15" w14:textId="77777777" w:rsidR="007227A9" w:rsidRDefault="007227A9" w:rsidP="007227A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4CF1EBED" w14:textId="77777777" w:rsidR="007227A9" w:rsidRDefault="007227A9" w:rsidP="007227A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7F4BEE2" w14:textId="77777777" w:rsidR="007227A9" w:rsidRDefault="007227A9" w:rsidP="007227A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34BD180" w14:textId="77777777" w:rsidR="007227A9" w:rsidRDefault="007227A9" w:rsidP="007227A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0EB0D679" w14:textId="77777777" w:rsidR="007227A9" w:rsidRDefault="007227A9" w:rsidP="007227A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2"/>
    </w:p>
    <w:p w14:paraId="4BD4ABA0" w14:textId="77777777" w:rsidR="00055656" w:rsidRDefault="00055656" w:rsidP="007227A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11E9AAB7" w14:textId="77777777" w:rsidR="00055656" w:rsidRDefault="00055656" w:rsidP="007227A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553212DE" w14:textId="77777777" w:rsidR="00055656" w:rsidRDefault="00055656" w:rsidP="007227A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151CF7A1" w14:textId="77777777" w:rsidR="00055656" w:rsidRDefault="00055656" w:rsidP="0005565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3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13549436" w14:textId="77777777" w:rsidR="00055656" w:rsidRDefault="00055656" w:rsidP="000556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EC6A25A" w14:textId="77777777" w:rsidR="00055656" w:rsidRDefault="00055656" w:rsidP="00055656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t>URL: </w:t>
      </w:r>
      <w:hyperlink r:id="rId7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154F1C28" w14:textId="77777777" w:rsidR="00055656" w:rsidRDefault="00055656" w:rsidP="00055656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16F7EC9F" w14:textId="77777777" w:rsidR="00055656" w:rsidRDefault="00055656" w:rsidP="00055656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https://publications.hse.ru/books/571136868</w:t>
      </w:r>
      <w:bookmarkEnd w:id="3"/>
    </w:p>
    <w:p w14:paraId="5410D1A8" w14:textId="77777777" w:rsidR="007227A9" w:rsidRPr="00473E72" w:rsidRDefault="007227A9">
      <w:pPr>
        <w:rPr>
          <w:lang w:val="kk-KZ"/>
        </w:rPr>
      </w:pPr>
    </w:p>
    <w:sectPr w:rsidR="007227A9" w:rsidRPr="0047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051266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108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E7"/>
    <w:rsid w:val="00055656"/>
    <w:rsid w:val="001632AF"/>
    <w:rsid w:val="00200CE7"/>
    <w:rsid w:val="00473E72"/>
    <w:rsid w:val="0072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F1B9"/>
  <w15:chartTrackingRefBased/>
  <w15:docId w15:val="{47BD86B5-CA6A-43F9-87B2-8A644CF3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A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7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book/gerasim-amirovich-mk/organizacionnoe-povedenie-2-e-izd-per-i-dop-uchebnik-698318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33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621937" TargetMode="External"/><Relationship Id="rId5" Type="http://schemas.openxmlformats.org/officeDocument/2006/relationships/hyperlink" Target="https://vk.com/away.php?to=https%3A%2F%2Fwww.studentlibrary.ru%2Fbook%2FISBN9785001721994.html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2023-12-17T13:29:00Z</dcterms:created>
  <dcterms:modified xsi:type="dcterms:W3CDTF">2023-12-20T01:50:00Z</dcterms:modified>
</cp:coreProperties>
</file>